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96" w:rsidRDefault="00D33996" w:rsidP="00D33996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98016269" r:id="rId5"/>
        </w:pict>
      </w:r>
      <w:r>
        <w:rPr>
          <w:b/>
          <w:szCs w:val="28"/>
        </w:rPr>
        <w:t>УКРАЇНА</w:t>
      </w:r>
    </w:p>
    <w:p w:rsidR="00D33996" w:rsidRDefault="00D33996" w:rsidP="00D33996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D33996" w:rsidRDefault="00D33996" w:rsidP="00D33996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D33996" w:rsidRDefault="00D33996" w:rsidP="00D33996">
      <w:pPr>
        <w:jc w:val="center"/>
        <w:rPr>
          <w:rFonts w:ascii="Arial" w:hAnsi="Arial"/>
          <w:szCs w:val="28"/>
        </w:rPr>
      </w:pPr>
    </w:p>
    <w:p w:rsidR="00D33996" w:rsidRDefault="00D33996" w:rsidP="00D3399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D33996" w:rsidRDefault="00D33996" w:rsidP="00D33996">
      <w:pPr>
        <w:rPr>
          <w:sz w:val="10"/>
          <w:szCs w:val="10"/>
          <w:lang w:eastAsia="uk-UA"/>
        </w:rPr>
      </w:pPr>
    </w:p>
    <w:p w:rsidR="00D33996" w:rsidRDefault="00D33996" w:rsidP="00D33996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25.07.2018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№ 321/2018-рк</w:t>
      </w:r>
    </w:p>
    <w:p w:rsidR="00D33996" w:rsidRDefault="00D33996" w:rsidP="00D33996">
      <w:pPr>
        <w:jc w:val="both"/>
        <w:rPr>
          <w:sz w:val="10"/>
          <w:szCs w:val="10"/>
          <w:lang w:eastAsia="uk-UA"/>
        </w:rPr>
      </w:pPr>
    </w:p>
    <w:p w:rsidR="00D33996" w:rsidRDefault="00D33996" w:rsidP="00D33996">
      <w:pPr>
        <w:jc w:val="both"/>
        <w:rPr>
          <w:sz w:val="10"/>
          <w:szCs w:val="10"/>
          <w:lang w:eastAsia="uk-UA"/>
        </w:rPr>
      </w:pPr>
    </w:p>
    <w:p w:rsidR="00D33996" w:rsidRDefault="00D33996" w:rsidP="00D33996">
      <w:pPr>
        <w:ind w:right="5102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начальника управління капітального будівництва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</w:t>
      </w:r>
    </w:p>
    <w:p w:rsidR="00D33996" w:rsidRDefault="00D33996" w:rsidP="00D33996">
      <w:pPr>
        <w:ind w:right="5102"/>
        <w:jc w:val="both"/>
        <w:rPr>
          <w:sz w:val="10"/>
          <w:szCs w:val="10"/>
          <w:lang w:eastAsia="uk-UA"/>
        </w:rPr>
      </w:pPr>
    </w:p>
    <w:p w:rsidR="00D33996" w:rsidRDefault="00D33996" w:rsidP="00D33996">
      <w:pPr>
        <w:tabs>
          <w:tab w:val="left" w:pos="3780"/>
        </w:tabs>
        <w:ind w:right="-1"/>
        <w:jc w:val="both"/>
        <w:rPr>
          <w:szCs w:val="28"/>
          <w:lang w:eastAsia="uk-UA"/>
        </w:rPr>
      </w:pPr>
    </w:p>
    <w:p w:rsidR="00D33996" w:rsidRDefault="00D33996" w:rsidP="00D33996">
      <w:pPr>
        <w:tabs>
          <w:tab w:val="left" w:pos="993"/>
        </w:tabs>
        <w:ind w:right="-1"/>
        <w:jc w:val="both"/>
        <w:rPr>
          <w:szCs w:val="28"/>
        </w:rPr>
      </w:pPr>
      <w:r>
        <w:rPr>
          <w:szCs w:val="28"/>
          <w:lang w:eastAsia="uk-UA"/>
        </w:rPr>
        <w:tab/>
        <w:t>Відповідно до пункту 20 частини 4 статті 42 Закону України «Про місцеве самоврядування в Україні»</w:t>
      </w:r>
      <w:r>
        <w:rPr>
          <w:szCs w:val="28"/>
        </w:rPr>
        <w:t xml:space="preserve">, розпорядження міського голови від               25 липня 2018 року №129/2018-рв «Про надання </w:t>
      </w:r>
      <w:proofErr w:type="spellStart"/>
      <w:r>
        <w:rPr>
          <w:szCs w:val="28"/>
        </w:rPr>
        <w:t>Саєнко</w:t>
      </w:r>
      <w:proofErr w:type="spellEnd"/>
      <w:r>
        <w:rPr>
          <w:szCs w:val="28"/>
        </w:rPr>
        <w:t xml:space="preserve"> Н.В. частин невикористаних щорічних основних відпусток та додаткових відпусток» та враховуючи заяву заступника начальника-начальника планово-економічного відділу управління капітального будівництва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proofErr w:type="spellStart"/>
      <w:r>
        <w:rPr>
          <w:szCs w:val="28"/>
        </w:rPr>
        <w:t>Петрука</w:t>
      </w:r>
      <w:proofErr w:type="spellEnd"/>
      <w:r>
        <w:rPr>
          <w:szCs w:val="28"/>
        </w:rPr>
        <w:t xml:space="preserve"> Я.Б. від 25 липня 2018 року:</w:t>
      </w:r>
    </w:p>
    <w:p w:rsidR="00D33996" w:rsidRDefault="00D33996" w:rsidP="00D33996">
      <w:pPr>
        <w:jc w:val="both"/>
        <w:rPr>
          <w:sz w:val="10"/>
          <w:szCs w:val="10"/>
          <w:lang w:eastAsia="uk-UA"/>
        </w:rPr>
      </w:pPr>
    </w:p>
    <w:p w:rsidR="00D33996" w:rsidRDefault="00D33996" w:rsidP="00D33996">
      <w:pPr>
        <w:ind w:firstLine="708"/>
        <w:jc w:val="both"/>
        <w:rPr>
          <w:szCs w:val="28"/>
          <w:lang w:eastAsia="uk-UA"/>
        </w:rPr>
      </w:pPr>
    </w:p>
    <w:p w:rsidR="00D33996" w:rsidRDefault="00D33996" w:rsidP="00D33996">
      <w:pPr>
        <w:ind w:firstLine="708"/>
        <w:jc w:val="both"/>
        <w:rPr>
          <w:szCs w:val="28"/>
          <w:lang w:eastAsia="uk-UA"/>
        </w:rPr>
      </w:pPr>
    </w:p>
    <w:p w:rsidR="00D33996" w:rsidRDefault="00D33996" w:rsidP="00D33996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Тимчасове виконання обов’язків </w:t>
      </w:r>
      <w:r>
        <w:rPr>
          <w:szCs w:val="28"/>
        </w:rPr>
        <w:t xml:space="preserve">начальника управління капітального будівництва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</w:t>
      </w:r>
      <w:r>
        <w:rPr>
          <w:szCs w:val="28"/>
          <w:lang w:eastAsia="uk-UA"/>
        </w:rPr>
        <w:t xml:space="preserve">, на період частин невикористаних </w:t>
      </w:r>
      <w:r>
        <w:rPr>
          <w:szCs w:val="28"/>
        </w:rPr>
        <w:t xml:space="preserve">щорічних основних відпусток та додаткових відпусток начальника управління капітального будівництва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proofErr w:type="spellStart"/>
      <w:r>
        <w:rPr>
          <w:szCs w:val="28"/>
        </w:rPr>
        <w:t>Саєнко</w:t>
      </w:r>
      <w:proofErr w:type="spellEnd"/>
      <w:r>
        <w:rPr>
          <w:szCs w:val="28"/>
        </w:rPr>
        <w:t xml:space="preserve"> Наталії Володимирівні</w:t>
      </w:r>
      <w:r>
        <w:rPr>
          <w:szCs w:val="28"/>
          <w:lang w:eastAsia="uk-UA"/>
        </w:rPr>
        <w:t xml:space="preserve">, від                                      01 серпня 2018 року до 04 жовтня 2018 року включно покласти на </w:t>
      </w:r>
      <w:r>
        <w:rPr>
          <w:szCs w:val="28"/>
        </w:rPr>
        <w:t xml:space="preserve">заступника начальника-начальника планово-економічного відділу управління капітального будівництва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                           </w:t>
      </w:r>
      <w:proofErr w:type="spellStart"/>
      <w:r>
        <w:rPr>
          <w:szCs w:val="28"/>
        </w:rPr>
        <w:t>Петрука</w:t>
      </w:r>
      <w:proofErr w:type="spellEnd"/>
      <w:r>
        <w:rPr>
          <w:szCs w:val="28"/>
        </w:rPr>
        <w:t xml:space="preserve"> Ярослава Борисовича</w:t>
      </w:r>
      <w:r>
        <w:rPr>
          <w:szCs w:val="28"/>
          <w:lang w:eastAsia="uk-UA"/>
        </w:rPr>
        <w:t>.</w:t>
      </w:r>
    </w:p>
    <w:p w:rsidR="00D33996" w:rsidRDefault="00D33996" w:rsidP="00D33996">
      <w:pPr>
        <w:rPr>
          <w:szCs w:val="28"/>
          <w:lang w:eastAsia="uk-UA"/>
        </w:rPr>
      </w:pPr>
    </w:p>
    <w:p w:rsidR="00D33996" w:rsidRDefault="00D33996" w:rsidP="00D33996">
      <w:pPr>
        <w:rPr>
          <w:szCs w:val="28"/>
          <w:lang w:eastAsia="uk-UA"/>
        </w:rPr>
      </w:pPr>
    </w:p>
    <w:p w:rsidR="00D33996" w:rsidRDefault="00D33996" w:rsidP="00D33996">
      <w:pPr>
        <w:rPr>
          <w:szCs w:val="28"/>
          <w:lang w:eastAsia="uk-UA"/>
        </w:rPr>
      </w:pPr>
    </w:p>
    <w:p w:rsidR="00D33996" w:rsidRDefault="00D33996" w:rsidP="00D33996">
      <w:pPr>
        <w:rPr>
          <w:szCs w:val="28"/>
          <w:lang w:eastAsia="uk-UA"/>
        </w:rPr>
      </w:pPr>
    </w:p>
    <w:p w:rsidR="00D33996" w:rsidRDefault="00D33996" w:rsidP="00D33996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О.О.</w:t>
      </w:r>
      <w:proofErr w:type="spellStart"/>
      <w:r>
        <w:rPr>
          <w:szCs w:val="28"/>
        </w:rPr>
        <w:t>Супрунюк</w:t>
      </w:r>
      <w:proofErr w:type="spellEnd"/>
    </w:p>
    <w:p w:rsidR="00D33996" w:rsidRDefault="00D33996" w:rsidP="00D33996">
      <w:pPr>
        <w:jc w:val="both"/>
        <w:rPr>
          <w:szCs w:val="28"/>
          <w:lang w:eastAsia="uk-UA"/>
        </w:rPr>
      </w:pPr>
    </w:p>
    <w:p w:rsidR="00D33996" w:rsidRDefault="00D33996" w:rsidP="00D33996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ознайомлений:</w:t>
      </w:r>
    </w:p>
    <w:p w:rsidR="0033135A" w:rsidRPr="00D33996" w:rsidRDefault="00D33996" w:rsidP="00D33996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Петрук Я.Б.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«____»____________ 2018 року</w:t>
      </w:r>
    </w:p>
    <w:sectPr w:rsidR="0033135A" w:rsidRPr="00D33996" w:rsidSect="0033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996"/>
    <w:rsid w:val="0033135A"/>
    <w:rsid w:val="00D33996"/>
    <w:rsid w:val="00D5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2018-09-09T13:38:00Z</dcterms:created>
  <dcterms:modified xsi:type="dcterms:W3CDTF">2018-09-09T13:38:00Z</dcterms:modified>
</cp:coreProperties>
</file>